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F2EC4" w14:textId="77777777" w:rsidR="00213A4F" w:rsidRDefault="00000000">
      <w:pPr>
        <w:pStyle w:val="Heading1"/>
      </w:pPr>
      <w:r>
        <w:t>Columbiana County, Ohio – Hygiene &amp; Personal Care Resources</w:t>
      </w:r>
    </w:p>
    <w:p w14:paraId="5761D3EB" w14:textId="10A9373D" w:rsidR="00213A4F" w:rsidRPr="00D05969" w:rsidRDefault="00000000" w:rsidP="00D05969">
      <w:pPr>
        <w:pStyle w:val="ListParagraph"/>
        <w:numPr>
          <w:ilvl w:val="0"/>
          <w:numId w:val="10"/>
        </w:numPr>
        <w:rPr>
          <w:b/>
          <w:bCs/>
        </w:rPr>
      </w:pPr>
      <w:r w:rsidRPr="00D05969">
        <w:rPr>
          <w:b/>
          <w:bCs/>
        </w:rPr>
        <w:t>Catholic Charities Regional Agency (Columbiana County sites)</w:t>
      </w:r>
    </w:p>
    <w:p w14:paraId="521B3D4D" w14:textId="77777777" w:rsidR="00D05969" w:rsidRDefault="00000000" w:rsidP="00D05969">
      <w:pPr>
        <w:pStyle w:val="ListParagraph"/>
        <w:numPr>
          <w:ilvl w:val="0"/>
          <w:numId w:val="12"/>
        </w:numPr>
      </w:pPr>
      <w:r>
        <w:t>Provides gently used clothing for children, cleaning and paper products, hygiene products, toiletries</w:t>
      </w:r>
    </w:p>
    <w:p w14:paraId="13839877" w14:textId="77777777" w:rsidR="00D05969" w:rsidRDefault="00000000" w:rsidP="00D05969">
      <w:pPr>
        <w:pStyle w:val="ListParagraph"/>
        <w:numPr>
          <w:ilvl w:val="1"/>
          <w:numId w:val="12"/>
        </w:numPr>
      </w:pPr>
      <w:r>
        <w:t>Available by appointment</w:t>
      </w:r>
    </w:p>
    <w:p w14:paraId="5F0BB97B" w14:textId="61C8180D" w:rsidR="00213A4F" w:rsidRDefault="00000000" w:rsidP="00D05969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="00D05969" w:rsidRPr="00C23A15">
          <w:rPr>
            <w:rStyle w:val="Hyperlink"/>
          </w:rPr>
          <w:t>https://www.ccdoy.org/locations/catholic-charities-regional-agency</w:t>
        </w:r>
      </w:hyperlink>
      <w:r w:rsidR="00D05969">
        <w:t xml:space="preserve"> </w:t>
      </w:r>
    </w:p>
    <w:p w14:paraId="7E2284A6" w14:textId="77777777" w:rsidR="00776485" w:rsidRDefault="00776485" w:rsidP="00776485">
      <w:pPr>
        <w:pStyle w:val="ListParagraph"/>
        <w:ind w:left="1440"/>
      </w:pPr>
    </w:p>
    <w:p w14:paraId="5FD79F17" w14:textId="2830D794" w:rsidR="00213A4F" w:rsidRPr="00D05969" w:rsidRDefault="00000000" w:rsidP="00D05969">
      <w:pPr>
        <w:pStyle w:val="ListParagraph"/>
        <w:numPr>
          <w:ilvl w:val="0"/>
          <w:numId w:val="10"/>
        </w:numPr>
        <w:rPr>
          <w:b/>
          <w:bCs/>
        </w:rPr>
      </w:pPr>
      <w:r w:rsidRPr="00D05969">
        <w:rPr>
          <w:b/>
          <w:bCs/>
        </w:rPr>
        <w:t>Flash’s Food Pantry (Kent State – East Liverpool &amp; Salem campuses)</w:t>
      </w:r>
    </w:p>
    <w:p w14:paraId="385CA30E" w14:textId="77777777" w:rsidR="00776485" w:rsidRDefault="00000000" w:rsidP="00D05969">
      <w:pPr>
        <w:pStyle w:val="ListParagraph"/>
        <w:numPr>
          <w:ilvl w:val="0"/>
          <w:numId w:val="12"/>
        </w:numPr>
      </w:pPr>
      <w:r>
        <w:t>Provides food items plus personal hygiene items when available</w:t>
      </w:r>
    </w:p>
    <w:p w14:paraId="1AF7CFFF" w14:textId="77777777" w:rsidR="00776485" w:rsidRDefault="00000000" w:rsidP="00776485">
      <w:pPr>
        <w:pStyle w:val="ListParagraph"/>
        <w:numPr>
          <w:ilvl w:val="1"/>
          <w:numId w:val="12"/>
        </w:numPr>
      </w:pPr>
      <w:r>
        <w:t>Open to students, staff, and faculty</w:t>
      </w:r>
    </w:p>
    <w:p w14:paraId="6DFF1569" w14:textId="4B419A7B" w:rsidR="00213A4F" w:rsidRDefault="00000000" w:rsidP="00776485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="00776485" w:rsidRPr="00C23A15">
          <w:rPr>
            <w:rStyle w:val="Hyperlink"/>
          </w:rPr>
          <w:t>https://www.kent.edu/columbiana/flashs-food-pantry</w:t>
        </w:r>
      </w:hyperlink>
      <w:r w:rsidR="00776485">
        <w:t xml:space="preserve"> </w:t>
      </w:r>
    </w:p>
    <w:p w14:paraId="2152AD14" w14:textId="77777777" w:rsidR="00776485" w:rsidRDefault="00776485" w:rsidP="00776485">
      <w:pPr>
        <w:pStyle w:val="ListParagraph"/>
        <w:ind w:left="1440"/>
      </w:pPr>
    </w:p>
    <w:p w14:paraId="6DE55819" w14:textId="4B548358" w:rsidR="00213A4F" w:rsidRPr="00D05969" w:rsidRDefault="00000000" w:rsidP="00D05969">
      <w:pPr>
        <w:pStyle w:val="ListParagraph"/>
        <w:numPr>
          <w:ilvl w:val="0"/>
          <w:numId w:val="10"/>
        </w:numPr>
        <w:rPr>
          <w:b/>
          <w:bCs/>
        </w:rPr>
      </w:pPr>
      <w:r w:rsidRPr="00D05969">
        <w:rPr>
          <w:b/>
          <w:bCs/>
        </w:rPr>
        <w:t>Salem Community Pantry</w:t>
      </w:r>
    </w:p>
    <w:p w14:paraId="4ADD1D7E" w14:textId="77777777" w:rsidR="00776485" w:rsidRDefault="00000000" w:rsidP="00D05969">
      <w:pPr>
        <w:pStyle w:val="ListParagraph"/>
        <w:numPr>
          <w:ilvl w:val="0"/>
          <w:numId w:val="12"/>
        </w:numPr>
      </w:pPr>
      <w:r>
        <w:t>Offers personal care and toiletry items, in addition to food, when in stock</w:t>
      </w:r>
    </w:p>
    <w:p w14:paraId="1271BA22" w14:textId="27AFB632" w:rsidR="00213A4F" w:rsidRDefault="00000000" w:rsidP="00776485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="00776485" w:rsidRPr="00C23A15">
          <w:rPr>
            <w:rStyle w:val="Hyperlink"/>
          </w:rPr>
          <w:t>https://salempantry.com</w:t>
        </w:r>
      </w:hyperlink>
      <w:r w:rsidR="00776485">
        <w:t xml:space="preserve"> </w:t>
      </w:r>
    </w:p>
    <w:p w14:paraId="2854439F" w14:textId="77777777" w:rsidR="00776485" w:rsidRDefault="00776485" w:rsidP="00776485">
      <w:pPr>
        <w:pStyle w:val="ListParagraph"/>
        <w:ind w:left="1440"/>
      </w:pPr>
    </w:p>
    <w:p w14:paraId="2FFE785A" w14:textId="752FF314" w:rsidR="00213A4F" w:rsidRPr="00D05969" w:rsidRDefault="00000000" w:rsidP="00D05969">
      <w:pPr>
        <w:pStyle w:val="ListParagraph"/>
        <w:numPr>
          <w:ilvl w:val="0"/>
          <w:numId w:val="10"/>
        </w:numPr>
        <w:rPr>
          <w:b/>
          <w:bCs/>
        </w:rPr>
      </w:pPr>
      <w:r w:rsidRPr="00D05969">
        <w:rPr>
          <w:b/>
          <w:bCs/>
        </w:rPr>
        <w:t>The Way Station (Columbiana County)</w:t>
      </w:r>
    </w:p>
    <w:p w14:paraId="129C0134" w14:textId="77777777" w:rsidR="00776485" w:rsidRDefault="00000000" w:rsidP="00D05969">
      <w:pPr>
        <w:pStyle w:val="ListParagraph"/>
        <w:numPr>
          <w:ilvl w:val="0"/>
          <w:numId w:val="12"/>
        </w:numPr>
      </w:pPr>
      <w:r>
        <w:t>Emergency assistance including diaper distribution, hygiene support, household items</w:t>
      </w:r>
    </w:p>
    <w:p w14:paraId="505BF1E8" w14:textId="6F9A0EB0" w:rsidR="00213A4F" w:rsidRDefault="00000000" w:rsidP="00776485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="00776485" w:rsidRPr="00C23A15">
          <w:rPr>
            <w:rStyle w:val="Hyperlink"/>
          </w:rPr>
          <w:t>https://www.thewaystationinc.org</w:t>
        </w:r>
      </w:hyperlink>
      <w:r w:rsidR="00776485">
        <w:t xml:space="preserve"> </w:t>
      </w:r>
    </w:p>
    <w:p w14:paraId="7A76E81E" w14:textId="77777777" w:rsidR="00776485" w:rsidRDefault="00776485" w:rsidP="00776485">
      <w:pPr>
        <w:pStyle w:val="ListParagraph"/>
        <w:ind w:left="1440"/>
      </w:pPr>
    </w:p>
    <w:p w14:paraId="725C299E" w14:textId="048C4A27" w:rsidR="00213A4F" w:rsidRPr="00D05969" w:rsidRDefault="00000000" w:rsidP="00D05969">
      <w:pPr>
        <w:pStyle w:val="ListParagraph"/>
        <w:numPr>
          <w:ilvl w:val="0"/>
          <w:numId w:val="10"/>
        </w:numPr>
        <w:rPr>
          <w:b/>
          <w:bCs/>
        </w:rPr>
      </w:pPr>
      <w:r w:rsidRPr="00D05969">
        <w:rPr>
          <w:b/>
          <w:bCs/>
        </w:rPr>
        <w:t>United Way of Northern Columbiana County</w:t>
      </w:r>
    </w:p>
    <w:p w14:paraId="7DA0809E" w14:textId="77777777" w:rsidR="00776485" w:rsidRDefault="00000000" w:rsidP="00D05969">
      <w:pPr>
        <w:pStyle w:val="ListParagraph"/>
        <w:numPr>
          <w:ilvl w:val="0"/>
          <w:numId w:val="12"/>
        </w:numPr>
      </w:pPr>
      <w:r>
        <w:t>Provides hygiene kits for schools and the community (toothbrushes, toothpaste, shampoo, deodorant, etc.)</w:t>
      </w:r>
    </w:p>
    <w:p w14:paraId="54B59885" w14:textId="606F02C7" w:rsidR="00213A4F" w:rsidRDefault="00000000" w:rsidP="00776485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="00776485" w:rsidRPr="00C23A15">
          <w:rPr>
            <w:rStyle w:val="Hyperlink"/>
          </w:rPr>
          <w:t>https://www.facebook.com/UnitedWayofNorthernColumbianaCounty</w:t>
        </w:r>
      </w:hyperlink>
      <w:r w:rsidR="00776485">
        <w:t xml:space="preserve"> </w:t>
      </w:r>
    </w:p>
    <w:p w14:paraId="48BD9704" w14:textId="77777777" w:rsidR="00776485" w:rsidRDefault="00776485" w:rsidP="00776485">
      <w:pPr>
        <w:pStyle w:val="ListParagraph"/>
        <w:ind w:left="1440"/>
      </w:pPr>
    </w:p>
    <w:p w14:paraId="55A9058D" w14:textId="771B0A6C" w:rsidR="00213A4F" w:rsidRPr="00D05969" w:rsidRDefault="00000000" w:rsidP="00D05969">
      <w:pPr>
        <w:pStyle w:val="ListParagraph"/>
        <w:numPr>
          <w:ilvl w:val="0"/>
          <w:numId w:val="10"/>
        </w:numPr>
        <w:rPr>
          <w:b/>
          <w:bCs/>
        </w:rPr>
      </w:pPr>
      <w:r w:rsidRPr="00D05969">
        <w:rPr>
          <w:b/>
          <w:bCs/>
        </w:rPr>
        <w:t>Heart of Ohio Diaper Bank — HER Project</w:t>
      </w:r>
    </w:p>
    <w:p w14:paraId="05EF8FCF" w14:textId="77777777" w:rsidR="00776485" w:rsidRDefault="00000000" w:rsidP="00D05969">
      <w:pPr>
        <w:pStyle w:val="ListParagraph"/>
        <w:numPr>
          <w:ilvl w:val="0"/>
          <w:numId w:val="12"/>
        </w:numPr>
      </w:pPr>
      <w:r>
        <w:t>Provides period supplies (pads, tampons, liners) for low-income women and teens</w:t>
      </w:r>
    </w:p>
    <w:p w14:paraId="22F09CC6" w14:textId="77777777" w:rsidR="00776485" w:rsidRDefault="00000000" w:rsidP="00776485">
      <w:pPr>
        <w:pStyle w:val="ListParagraph"/>
        <w:numPr>
          <w:ilvl w:val="1"/>
          <w:numId w:val="12"/>
        </w:numPr>
      </w:pPr>
      <w:r>
        <w:t>Distributed through partner agencies</w:t>
      </w:r>
    </w:p>
    <w:p w14:paraId="5046C6E4" w14:textId="67BEA2C0" w:rsidR="00213A4F" w:rsidRDefault="00000000" w:rsidP="00776485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="00776485" w:rsidRPr="00C23A15">
          <w:rPr>
            <w:rStyle w:val="Hyperlink"/>
          </w:rPr>
          <w:t>https://www.heartofohiodiaperbank.org/get-period-supplies</w:t>
        </w:r>
      </w:hyperlink>
      <w:r w:rsidR="00776485">
        <w:t xml:space="preserve"> </w:t>
      </w:r>
    </w:p>
    <w:p w14:paraId="485062E6" w14:textId="77777777" w:rsidR="00776485" w:rsidRDefault="00776485" w:rsidP="00776485">
      <w:pPr>
        <w:pStyle w:val="ListParagraph"/>
        <w:ind w:left="1440"/>
      </w:pPr>
    </w:p>
    <w:p w14:paraId="4648FC68" w14:textId="0E3DE3B0" w:rsidR="00213A4F" w:rsidRPr="00D05969" w:rsidRDefault="00000000" w:rsidP="00D05969">
      <w:pPr>
        <w:pStyle w:val="ListParagraph"/>
        <w:numPr>
          <w:ilvl w:val="0"/>
          <w:numId w:val="10"/>
        </w:numPr>
        <w:rPr>
          <w:b/>
          <w:bCs/>
        </w:rPr>
      </w:pPr>
      <w:r w:rsidRPr="00D05969">
        <w:rPr>
          <w:b/>
          <w:bCs/>
        </w:rPr>
        <w:t>Nina’s Closet (via OhioCAN)</w:t>
      </w:r>
    </w:p>
    <w:p w14:paraId="79AE06B9" w14:textId="77777777" w:rsidR="00776485" w:rsidRDefault="00000000" w:rsidP="00D05969">
      <w:pPr>
        <w:pStyle w:val="ListParagraph"/>
        <w:numPr>
          <w:ilvl w:val="0"/>
          <w:numId w:val="12"/>
        </w:numPr>
      </w:pPr>
      <w:r>
        <w:t>Offers gently used clothing and hygiene products for infants through adults</w:t>
      </w:r>
    </w:p>
    <w:p w14:paraId="79080AFA" w14:textId="59871E71" w:rsidR="00213A4F" w:rsidRDefault="00000000" w:rsidP="00776485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="00776485" w:rsidRPr="00C23A15">
          <w:rPr>
            <w:rStyle w:val="Hyperlink"/>
          </w:rPr>
          <w:t>https://ohio-can.org/projects/ninascloset</w:t>
        </w:r>
      </w:hyperlink>
      <w:r w:rsidR="00776485">
        <w:t xml:space="preserve"> </w:t>
      </w:r>
    </w:p>
    <w:sectPr w:rsidR="00213A4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0720D8"/>
    <w:multiLevelType w:val="hybridMultilevel"/>
    <w:tmpl w:val="CBA05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9620A"/>
    <w:multiLevelType w:val="hybridMultilevel"/>
    <w:tmpl w:val="DFF20132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938C7"/>
    <w:multiLevelType w:val="hybridMultilevel"/>
    <w:tmpl w:val="C268C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53077">
    <w:abstractNumId w:val="8"/>
  </w:num>
  <w:num w:numId="2" w16cid:durableId="405953245">
    <w:abstractNumId w:val="6"/>
  </w:num>
  <w:num w:numId="3" w16cid:durableId="1298490557">
    <w:abstractNumId w:val="5"/>
  </w:num>
  <w:num w:numId="4" w16cid:durableId="352462185">
    <w:abstractNumId w:val="4"/>
  </w:num>
  <w:num w:numId="5" w16cid:durableId="240337671">
    <w:abstractNumId w:val="7"/>
  </w:num>
  <w:num w:numId="6" w16cid:durableId="543712048">
    <w:abstractNumId w:val="3"/>
  </w:num>
  <w:num w:numId="7" w16cid:durableId="1436049938">
    <w:abstractNumId w:val="2"/>
  </w:num>
  <w:num w:numId="8" w16cid:durableId="1923297654">
    <w:abstractNumId w:val="1"/>
  </w:num>
  <w:num w:numId="9" w16cid:durableId="608272357">
    <w:abstractNumId w:val="0"/>
  </w:num>
  <w:num w:numId="10" w16cid:durableId="166018734">
    <w:abstractNumId w:val="9"/>
  </w:num>
  <w:num w:numId="11" w16cid:durableId="207303628">
    <w:abstractNumId w:val="11"/>
  </w:num>
  <w:num w:numId="12" w16cid:durableId="4750715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13A4F"/>
    <w:rsid w:val="0028015A"/>
    <w:rsid w:val="0029639D"/>
    <w:rsid w:val="00326F90"/>
    <w:rsid w:val="00532585"/>
    <w:rsid w:val="00776485"/>
    <w:rsid w:val="009B6513"/>
    <w:rsid w:val="00AA1D8D"/>
    <w:rsid w:val="00B47730"/>
    <w:rsid w:val="00CB0664"/>
    <w:rsid w:val="00CC5580"/>
    <w:rsid w:val="00D05969"/>
    <w:rsid w:val="00F503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88950B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0596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59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mpantry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kent.edu/columbiana/flashs-food-pantry" TargetMode="External"/><Relationship Id="rId12" Type="http://schemas.openxmlformats.org/officeDocument/2006/relationships/hyperlink" Target="https://ohio-can.org/projects/ninasclos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cdoy.org/locations/catholic-charities-regional-agency" TargetMode="External"/><Relationship Id="rId11" Type="http://schemas.openxmlformats.org/officeDocument/2006/relationships/hyperlink" Target="https://www.heartofohiodiaperbank.org/get-period-suppli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UnitedWayofNorthernColumbianaCount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hewaystationinc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1651</Characters>
  <Application>Microsoft Office Word</Application>
  <DocSecurity>0</DocSecurity>
  <Lines>47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6</cp:revision>
  <dcterms:created xsi:type="dcterms:W3CDTF">2025-10-02T14:37:00Z</dcterms:created>
  <dcterms:modified xsi:type="dcterms:W3CDTF">2026-01-21T17:13:00Z</dcterms:modified>
  <cp:category/>
</cp:coreProperties>
</file>